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C8" w:rsidRPr="0060035C" w:rsidRDefault="003C4AC8" w:rsidP="003C4AC8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35C">
        <w:rPr>
          <w:rFonts w:ascii="Times New Roman" w:hAnsi="Times New Roman" w:cs="Times New Roman"/>
          <w:b/>
          <w:sz w:val="28"/>
          <w:szCs w:val="28"/>
        </w:rPr>
        <w:t>Размер среднемесячной заработной платы</w:t>
      </w:r>
    </w:p>
    <w:p w:rsidR="003C4AC8" w:rsidRPr="0060035C" w:rsidRDefault="003C4AC8" w:rsidP="003C4AC8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35C">
        <w:rPr>
          <w:rFonts w:ascii="Times New Roman" w:hAnsi="Times New Roman" w:cs="Times New Roman"/>
          <w:b/>
          <w:sz w:val="28"/>
          <w:szCs w:val="28"/>
        </w:rPr>
        <w:t>в муниципальных  бюджетных учреждениях</w:t>
      </w:r>
    </w:p>
    <w:p w:rsidR="003C4AC8" w:rsidRPr="0060035C" w:rsidRDefault="003C4AC8" w:rsidP="003C4AC8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035C">
        <w:rPr>
          <w:rFonts w:ascii="Times New Roman" w:hAnsi="Times New Roman" w:cs="Times New Roman"/>
          <w:b/>
          <w:sz w:val="28"/>
          <w:szCs w:val="28"/>
        </w:rPr>
        <w:t>Тукаевского</w:t>
      </w:r>
      <w:proofErr w:type="spellEnd"/>
      <w:r w:rsidRPr="0060035C">
        <w:rPr>
          <w:rFonts w:ascii="Times New Roman" w:hAnsi="Times New Roman" w:cs="Times New Roman"/>
          <w:b/>
          <w:sz w:val="28"/>
          <w:szCs w:val="28"/>
        </w:rPr>
        <w:t xml:space="preserve"> района за 1 полугодие 2017 года</w:t>
      </w:r>
    </w:p>
    <w:p w:rsidR="0089336F" w:rsidRPr="0060035C" w:rsidRDefault="004C039E" w:rsidP="00AF37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35C">
        <w:rPr>
          <w:rFonts w:ascii="Times New Roman" w:hAnsi="Times New Roman" w:cs="Times New Roman"/>
          <w:sz w:val="28"/>
          <w:szCs w:val="28"/>
        </w:rPr>
        <w:t xml:space="preserve">Размер средней заработной платы на крупных и средних предприятиях за 1 полугодие 2017 года составил </w:t>
      </w:r>
      <w:r w:rsidRPr="002C23D4">
        <w:rPr>
          <w:rFonts w:ascii="Times New Roman" w:hAnsi="Times New Roman" w:cs="Times New Roman"/>
          <w:b/>
          <w:sz w:val="28"/>
          <w:szCs w:val="28"/>
        </w:rPr>
        <w:t>33117,8</w:t>
      </w:r>
      <w:r w:rsidRPr="0060035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E05D9" w:rsidRPr="0060035C">
        <w:rPr>
          <w:rFonts w:ascii="Times New Roman" w:hAnsi="Times New Roman" w:cs="Times New Roman"/>
          <w:sz w:val="28"/>
          <w:szCs w:val="28"/>
        </w:rPr>
        <w:t xml:space="preserve"> (рост к 1 полугодию 2016 года на 11,9 % против  29593,8 рублей)</w:t>
      </w:r>
      <w:r w:rsidRPr="0060035C">
        <w:rPr>
          <w:rFonts w:ascii="Times New Roman" w:hAnsi="Times New Roman" w:cs="Times New Roman"/>
          <w:sz w:val="28"/>
          <w:szCs w:val="28"/>
        </w:rPr>
        <w:t xml:space="preserve">. В рейтинге по муниципальным районам </w:t>
      </w:r>
      <w:r w:rsidR="00D008E4" w:rsidRPr="0060035C">
        <w:rPr>
          <w:rFonts w:ascii="Times New Roman" w:hAnsi="Times New Roman" w:cs="Times New Roman"/>
          <w:sz w:val="28"/>
          <w:szCs w:val="28"/>
        </w:rPr>
        <w:t xml:space="preserve">Тукаевский </w:t>
      </w:r>
      <w:r w:rsidRPr="0060035C">
        <w:rPr>
          <w:rFonts w:ascii="Times New Roman" w:hAnsi="Times New Roman" w:cs="Times New Roman"/>
          <w:sz w:val="28"/>
          <w:szCs w:val="28"/>
        </w:rPr>
        <w:t xml:space="preserve">занимаем третью позицию после </w:t>
      </w:r>
      <w:proofErr w:type="spellStart"/>
      <w:r w:rsidRPr="0060035C">
        <w:rPr>
          <w:rFonts w:ascii="Times New Roman" w:hAnsi="Times New Roman" w:cs="Times New Roman"/>
          <w:sz w:val="28"/>
          <w:szCs w:val="28"/>
        </w:rPr>
        <w:t>Новошешминского</w:t>
      </w:r>
      <w:proofErr w:type="spellEnd"/>
      <w:r w:rsidRPr="006003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0035C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 w:rsidRPr="0060035C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D008E4" w:rsidRPr="0060035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7900" w:type="dxa"/>
        <w:jc w:val="center"/>
        <w:tblLook w:val="04A0"/>
      </w:tblPr>
      <w:tblGrid>
        <w:gridCol w:w="5886"/>
        <w:gridCol w:w="1660"/>
        <w:gridCol w:w="356"/>
      </w:tblGrid>
      <w:tr w:rsidR="004C039E" w:rsidRPr="0060035C" w:rsidTr="00AF374B">
        <w:trPr>
          <w:trHeight w:val="255"/>
          <w:jc w:val="center"/>
        </w:trPr>
        <w:tc>
          <w:tcPr>
            <w:tcW w:w="7900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C039E" w:rsidRPr="0060035C" w:rsidRDefault="004C039E" w:rsidP="00AF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003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Муниципальные районы, имеющие только сельское население</w:t>
            </w:r>
          </w:p>
        </w:tc>
      </w:tr>
      <w:tr w:rsidR="004C039E" w:rsidRPr="0060035C" w:rsidTr="00AF374B">
        <w:trPr>
          <w:trHeight w:val="270"/>
          <w:jc w:val="center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E" w:rsidRPr="0060035C" w:rsidRDefault="004C039E" w:rsidP="00AF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Новошешминский</w:t>
            </w:r>
            <w:proofErr w:type="spellEnd"/>
            <w:r w:rsidRPr="0060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E" w:rsidRPr="0060035C" w:rsidRDefault="004C039E" w:rsidP="00AF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35055,2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E" w:rsidRPr="0060035C" w:rsidRDefault="004C039E" w:rsidP="00AF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C039E" w:rsidRPr="0060035C" w:rsidTr="00AF374B">
        <w:trPr>
          <w:trHeight w:val="270"/>
          <w:jc w:val="center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E" w:rsidRPr="0060035C" w:rsidRDefault="004C039E" w:rsidP="00AF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Верхнеуслонский</w:t>
            </w:r>
            <w:proofErr w:type="spellEnd"/>
            <w:r w:rsidRPr="0060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E" w:rsidRPr="0060035C" w:rsidRDefault="004C039E" w:rsidP="00AF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34506,8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E" w:rsidRPr="0060035C" w:rsidRDefault="004C039E" w:rsidP="00AF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C039E" w:rsidRPr="0060035C" w:rsidTr="00AF374B">
        <w:trPr>
          <w:trHeight w:val="270"/>
          <w:jc w:val="center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E" w:rsidRPr="0060035C" w:rsidRDefault="004C039E" w:rsidP="00AF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0035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Тукаевский район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E" w:rsidRPr="0060035C" w:rsidRDefault="004C039E" w:rsidP="00AF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0035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33117,8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E" w:rsidRPr="0060035C" w:rsidRDefault="004C039E" w:rsidP="00AF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600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3</w:t>
            </w:r>
          </w:p>
        </w:tc>
      </w:tr>
      <w:tr w:rsidR="004C039E" w:rsidRPr="0060035C" w:rsidTr="00AF374B">
        <w:trPr>
          <w:trHeight w:val="270"/>
          <w:jc w:val="center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E" w:rsidRPr="0060035C" w:rsidRDefault="004C039E" w:rsidP="00AF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Черемшанский</w:t>
            </w:r>
            <w:proofErr w:type="spellEnd"/>
            <w:r w:rsidRPr="0060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E" w:rsidRPr="0060035C" w:rsidRDefault="004C039E" w:rsidP="00AF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29545,5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E" w:rsidRPr="0060035C" w:rsidRDefault="004C039E" w:rsidP="00AF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C039E" w:rsidRPr="0060035C" w:rsidTr="00AF374B">
        <w:trPr>
          <w:trHeight w:val="270"/>
          <w:jc w:val="center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E" w:rsidRPr="0060035C" w:rsidRDefault="004C039E" w:rsidP="00AF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Высокогорский</w:t>
            </w:r>
            <w:proofErr w:type="spellEnd"/>
            <w:r w:rsidRPr="0060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E" w:rsidRPr="0060035C" w:rsidRDefault="004C039E" w:rsidP="00AF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27671,2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E" w:rsidRPr="0060035C" w:rsidRDefault="004C039E" w:rsidP="00AF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4C039E" w:rsidRPr="0060035C" w:rsidRDefault="004C039E" w:rsidP="00AF37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B0E" w:rsidRPr="0060035C" w:rsidRDefault="00806775" w:rsidP="00AF37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35C">
        <w:rPr>
          <w:rFonts w:ascii="Times New Roman" w:hAnsi="Times New Roman" w:cs="Times New Roman"/>
          <w:sz w:val="28"/>
          <w:szCs w:val="28"/>
        </w:rPr>
        <w:t>От</w:t>
      </w:r>
      <w:r w:rsidR="00AF374B" w:rsidRPr="0060035C">
        <w:rPr>
          <w:rFonts w:ascii="Times New Roman" w:hAnsi="Times New Roman" w:cs="Times New Roman"/>
          <w:sz w:val="28"/>
          <w:szCs w:val="28"/>
        </w:rPr>
        <w:t xml:space="preserve"> общей численности занятых на крупных и средних предприятиях района </w:t>
      </w:r>
      <w:r w:rsidR="00E93E01" w:rsidRPr="0060035C">
        <w:rPr>
          <w:rFonts w:ascii="Times New Roman" w:hAnsi="Times New Roman" w:cs="Times New Roman"/>
          <w:sz w:val="28"/>
          <w:szCs w:val="28"/>
        </w:rPr>
        <w:t>12574 человека</w:t>
      </w:r>
      <w:r w:rsidR="002C23D4">
        <w:rPr>
          <w:rFonts w:ascii="Times New Roman" w:hAnsi="Times New Roman" w:cs="Times New Roman"/>
          <w:sz w:val="28"/>
          <w:szCs w:val="28"/>
        </w:rPr>
        <w:t xml:space="preserve"> </w:t>
      </w:r>
      <w:r w:rsidRPr="0060035C">
        <w:rPr>
          <w:rFonts w:ascii="Times New Roman" w:hAnsi="Times New Roman" w:cs="Times New Roman"/>
          <w:sz w:val="28"/>
          <w:szCs w:val="28"/>
        </w:rPr>
        <w:t xml:space="preserve">численность работающих </w:t>
      </w:r>
      <w:r w:rsidR="00AF374B" w:rsidRPr="0060035C">
        <w:rPr>
          <w:rFonts w:ascii="Times New Roman" w:hAnsi="Times New Roman" w:cs="Times New Roman"/>
          <w:sz w:val="28"/>
          <w:szCs w:val="28"/>
        </w:rPr>
        <w:t>в</w:t>
      </w:r>
      <w:r w:rsidR="009E05D9" w:rsidRPr="0060035C">
        <w:rPr>
          <w:rFonts w:ascii="Times New Roman" w:hAnsi="Times New Roman" w:cs="Times New Roman"/>
          <w:sz w:val="28"/>
          <w:szCs w:val="28"/>
        </w:rPr>
        <w:t xml:space="preserve"> муниципальных  бюджетных учреждениях </w:t>
      </w:r>
      <w:r w:rsidR="00AF374B" w:rsidRPr="0060035C">
        <w:rPr>
          <w:rFonts w:ascii="Times New Roman" w:hAnsi="Times New Roman" w:cs="Times New Roman"/>
          <w:sz w:val="28"/>
          <w:szCs w:val="28"/>
        </w:rPr>
        <w:t xml:space="preserve"> </w:t>
      </w:r>
      <w:r w:rsidR="00377ABA" w:rsidRPr="0060035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C23D4">
        <w:rPr>
          <w:rFonts w:ascii="Times New Roman" w:hAnsi="Times New Roman" w:cs="Times New Roman"/>
          <w:sz w:val="28"/>
          <w:szCs w:val="28"/>
        </w:rPr>
        <w:t xml:space="preserve">604 человека (или </w:t>
      </w:r>
      <w:r w:rsidRPr="0060035C">
        <w:rPr>
          <w:rFonts w:ascii="Times New Roman" w:hAnsi="Times New Roman" w:cs="Times New Roman"/>
          <w:sz w:val="28"/>
          <w:szCs w:val="28"/>
        </w:rPr>
        <w:t>4,8 %</w:t>
      </w:r>
      <w:r w:rsidR="002C23D4">
        <w:rPr>
          <w:rFonts w:ascii="Times New Roman" w:hAnsi="Times New Roman" w:cs="Times New Roman"/>
          <w:sz w:val="28"/>
          <w:szCs w:val="28"/>
        </w:rPr>
        <w:t>)  со</w:t>
      </w:r>
      <w:r w:rsidRPr="0060035C">
        <w:rPr>
          <w:rFonts w:ascii="Times New Roman" w:hAnsi="Times New Roman" w:cs="Times New Roman"/>
          <w:sz w:val="28"/>
          <w:szCs w:val="28"/>
        </w:rPr>
        <w:t xml:space="preserve"> с</w:t>
      </w:r>
      <w:r w:rsidR="009E05D9" w:rsidRPr="0060035C">
        <w:rPr>
          <w:rFonts w:ascii="Times New Roman" w:hAnsi="Times New Roman" w:cs="Times New Roman"/>
          <w:sz w:val="28"/>
          <w:szCs w:val="28"/>
        </w:rPr>
        <w:t>редн</w:t>
      </w:r>
      <w:r w:rsidR="002C23D4">
        <w:rPr>
          <w:rFonts w:ascii="Times New Roman" w:hAnsi="Times New Roman" w:cs="Times New Roman"/>
          <w:sz w:val="28"/>
          <w:szCs w:val="28"/>
        </w:rPr>
        <w:t xml:space="preserve">емесячной </w:t>
      </w:r>
      <w:r w:rsidR="009E05D9" w:rsidRPr="0060035C">
        <w:rPr>
          <w:rFonts w:ascii="Times New Roman" w:hAnsi="Times New Roman" w:cs="Times New Roman"/>
          <w:sz w:val="28"/>
          <w:szCs w:val="28"/>
        </w:rPr>
        <w:t xml:space="preserve"> зар</w:t>
      </w:r>
      <w:r w:rsidR="002C23D4">
        <w:rPr>
          <w:rFonts w:ascii="Times New Roman" w:hAnsi="Times New Roman" w:cs="Times New Roman"/>
          <w:sz w:val="28"/>
          <w:szCs w:val="28"/>
        </w:rPr>
        <w:t xml:space="preserve">аботной </w:t>
      </w:r>
      <w:r w:rsidR="009E05D9" w:rsidRPr="0060035C">
        <w:rPr>
          <w:rFonts w:ascii="Times New Roman" w:hAnsi="Times New Roman" w:cs="Times New Roman"/>
          <w:sz w:val="28"/>
          <w:szCs w:val="28"/>
        </w:rPr>
        <w:t>плат</w:t>
      </w:r>
      <w:r w:rsidR="002C23D4">
        <w:rPr>
          <w:rFonts w:ascii="Times New Roman" w:hAnsi="Times New Roman" w:cs="Times New Roman"/>
          <w:sz w:val="28"/>
          <w:szCs w:val="28"/>
        </w:rPr>
        <w:t xml:space="preserve">ой </w:t>
      </w:r>
      <w:r w:rsidR="009E05D9" w:rsidRPr="0060035C">
        <w:rPr>
          <w:rFonts w:ascii="Times New Roman" w:hAnsi="Times New Roman" w:cs="Times New Roman"/>
          <w:sz w:val="28"/>
          <w:szCs w:val="28"/>
        </w:rPr>
        <w:t xml:space="preserve">в 1 полугодии </w:t>
      </w:r>
      <w:r w:rsidR="00377ABA" w:rsidRPr="0060035C">
        <w:rPr>
          <w:rFonts w:ascii="Times New Roman" w:hAnsi="Times New Roman" w:cs="Times New Roman"/>
          <w:sz w:val="28"/>
          <w:szCs w:val="28"/>
        </w:rPr>
        <w:t xml:space="preserve"> </w:t>
      </w:r>
      <w:r w:rsidR="009E05D9" w:rsidRPr="002C23D4">
        <w:rPr>
          <w:rFonts w:ascii="Times New Roman" w:hAnsi="Times New Roman" w:cs="Times New Roman"/>
          <w:b/>
          <w:sz w:val="28"/>
          <w:szCs w:val="28"/>
        </w:rPr>
        <w:t xml:space="preserve">30858 </w:t>
      </w:r>
      <w:r w:rsidR="009E05D9" w:rsidRPr="0060035C">
        <w:rPr>
          <w:rFonts w:ascii="Times New Roman" w:hAnsi="Times New Roman" w:cs="Times New Roman"/>
          <w:sz w:val="28"/>
          <w:szCs w:val="28"/>
        </w:rPr>
        <w:t>рублей (</w:t>
      </w:r>
      <w:r w:rsidR="009F104B" w:rsidRPr="0060035C">
        <w:rPr>
          <w:rFonts w:ascii="Times New Roman" w:hAnsi="Times New Roman" w:cs="Times New Roman"/>
          <w:sz w:val="28"/>
          <w:szCs w:val="28"/>
        </w:rPr>
        <w:t xml:space="preserve">в действующих  ценах </w:t>
      </w:r>
      <w:r w:rsidR="009E05D9" w:rsidRPr="0060035C">
        <w:rPr>
          <w:rFonts w:ascii="Times New Roman" w:hAnsi="Times New Roman" w:cs="Times New Roman"/>
          <w:sz w:val="28"/>
          <w:szCs w:val="28"/>
        </w:rPr>
        <w:t xml:space="preserve">рост к 1 полугодию 2016 года </w:t>
      </w:r>
      <w:r w:rsidR="009F104B" w:rsidRPr="0060035C">
        <w:rPr>
          <w:rFonts w:ascii="Times New Roman" w:hAnsi="Times New Roman" w:cs="Times New Roman"/>
          <w:sz w:val="28"/>
          <w:szCs w:val="28"/>
        </w:rPr>
        <w:t xml:space="preserve"> на </w:t>
      </w:r>
      <w:r w:rsidR="009E05D9" w:rsidRPr="0060035C">
        <w:rPr>
          <w:rFonts w:ascii="Times New Roman" w:hAnsi="Times New Roman" w:cs="Times New Roman"/>
          <w:sz w:val="28"/>
          <w:szCs w:val="28"/>
        </w:rPr>
        <w:t>4</w:t>
      </w:r>
      <w:r w:rsidR="009F104B" w:rsidRPr="0060035C">
        <w:rPr>
          <w:rFonts w:ascii="Times New Roman" w:hAnsi="Times New Roman" w:cs="Times New Roman"/>
          <w:sz w:val="28"/>
          <w:szCs w:val="28"/>
        </w:rPr>
        <w:t xml:space="preserve"> </w:t>
      </w:r>
      <w:r w:rsidR="009E05D9" w:rsidRPr="0060035C">
        <w:rPr>
          <w:rFonts w:ascii="Times New Roman" w:hAnsi="Times New Roman" w:cs="Times New Roman"/>
          <w:sz w:val="28"/>
          <w:szCs w:val="28"/>
        </w:rPr>
        <w:t xml:space="preserve">%, </w:t>
      </w:r>
      <w:r w:rsidR="0060035C" w:rsidRPr="0060035C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9E05D9" w:rsidRPr="0060035C">
        <w:rPr>
          <w:rFonts w:ascii="Times New Roman" w:hAnsi="Times New Roman" w:cs="Times New Roman"/>
          <w:sz w:val="28"/>
          <w:szCs w:val="28"/>
        </w:rPr>
        <w:t>рост</w:t>
      </w:r>
      <w:r w:rsidR="0060035C" w:rsidRPr="0060035C">
        <w:rPr>
          <w:rFonts w:ascii="Times New Roman" w:hAnsi="Times New Roman" w:cs="Times New Roman"/>
          <w:sz w:val="28"/>
          <w:szCs w:val="28"/>
        </w:rPr>
        <w:t>а</w:t>
      </w:r>
      <w:r w:rsidR="009E05D9" w:rsidRPr="0060035C">
        <w:rPr>
          <w:rFonts w:ascii="Times New Roman" w:hAnsi="Times New Roman" w:cs="Times New Roman"/>
          <w:sz w:val="28"/>
          <w:szCs w:val="28"/>
        </w:rPr>
        <w:t xml:space="preserve"> </w:t>
      </w:r>
      <w:r w:rsidR="009F104B" w:rsidRPr="0060035C">
        <w:rPr>
          <w:rFonts w:ascii="Times New Roman" w:hAnsi="Times New Roman" w:cs="Times New Roman"/>
          <w:sz w:val="28"/>
          <w:szCs w:val="28"/>
        </w:rPr>
        <w:t xml:space="preserve">индекса </w:t>
      </w:r>
      <w:r w:rsidR="0060035C" w:rsidRPr="0060035C">
        <w:rPr>
          <w:rFonts w:ascii="Times New Roman" w:hAnsi="Times New Roman" w:cs="Times New Roman"/>
          <w:sz w:val="28"/>
          <w:szCs w:val="28"/>
        </w:rPr>
        <w:t xml:space="preserve">потребительских цен </w:t>
      </w:r>
      <w:r w:rsidR="009F104B" w:rsidRPr="0060035C">
        <w:rPr>
          <w:rFonts w:ascii="Times New Roman" w:hAnsi="Times New Roman" w:cs="Times New Roman"/>
          <w:sz w:val="28"/>
          <w:szCs w:val="28"/>
        </w:rPr>
        <w:t>103,2 %</w:t>
      </w:r>
      <w:r w:rsidR="00377ABA" w:rsidRPr="0060035C">
        <w:rPr>
          <w:rFonts w:ascii="Times New Roman" w:hAnsi="Times New Roman" w:cs="Times New Roman"/>
          <w:sz w:val="28"/>
          <w:szCs w:val="28"/>
        </w:rPr>
        <w:t xml:space="preserve"> означает</w:t>
      </w:r>
      <w:r w:rsidR="00E93E01" w:rsidRPr="0060035C">
        <w:rPr>
          <w:rFonts w:ascii="Times New Roman" w:hAnsi="Times New Roman" w:cs="Times New Roman"/>
          <w:sz w:val="28"/>
          <w:szCs w:val="28"/>
        </w:rPr>
        <w:t>, что</w:t>
      </w:r>
      <w:r w:rsidR="00377ABA" w:rsidRPr="0060035C">
        <w:rPr>
          <w:rFonts w:ascii="Times New Roman" w:hAnsi="Times New Roman" w:cs="Times New Roman"/>
          <w:sz w:val="28"/>
          <w:szCs w:val="28"/>
        </w:rPr>
        <w:t xml:space="preserve"> </w:t>
      </w:r>
      <w:r w:rsidR="009F104B" w:rsidRPr="0060035C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 w:rsidR="00377ABA" w:rsidRPr="0060035C">
        <w:rPr>
          <w:rFonts w:ascii="Times New Roman" w:hAnsi="Times New Roman" w:cs="Times New Roman"/>
          <w:sz w:val="28"/>
          <w:szCs w:val="28"/>
        </w:rPr>
        <w:t xml:space="preserve">в муниципальной </w:t>
      </w:r>
      <w:r w:rsidR="009F104B" w:rsidRPr="0060035C">
        <w:rPr>
          <w:rFonts w:ascii="Times New Roman" w:hAnsi="Times New Roman" w:cs="Times New Roman"/>
          <w:sz w:val="28"/>
          <w:szCs w:val="28"/>
        </w:rPr>
        <w:t>бюджет</w:t>
      </w:r>
      <w:r w:rsidR="00377ABA" w:rsidRPr="0060035C">
        <w:rPr>
          <w:rFonts w:ascii="Times New Roman" w:hAnsi="Times New Roman" w:cs="Times New Roman"/>
          <w:sz w:val="28"/>
          <w:szCs w:val="28"/>
        </w:rPr>
        <w:t>ной сфере</w:t>
      </w:r>
      <w:r w:rsidR="009F104B" w:rsidRPr="0060035C">
        <w:rPr>
          <w:rFonts w:ascii="Times New Roman" w:hAnsi="Times New Roman" w:cs="Times New Roman"/>
          <w:sz w:val="28"/>
          <w:szCs w:val="28"/>
        </w:rPr>
        <w:t xml:space="preserve"> </w:t>
      </w:r>
      <w:r w:rsidR="00377ABA" w:rsidRPr="0060035C">
        <w:rPr>
          <w:rFonts w:ascii="Times New Roman" w:hAnsi="Times New Roman" w:cs="Times New Roman"/>
          <w:sz w:val="28"/>
          <w:szCs w:val="28"/>
        </w:rPr>
        <w:t>в сопоставимой</w:t>
      </w:r>
      <w:proofErr w:type="gramEnd"/>
      <w:r w:rsidR="00377ABA" w:rsidRPr="0060035C">
        <w:rPr>
          <w:rFonts w:ascii="Times New Roman" w:hAnsi="Times New Roman" w:cs="Times New Roman"/>
          <w:sz w:val="28"/>
          <w:szCs w:val="28"/>
        </w:rPr>
        <w:t xml:space="preserve">  оценке </w:t>
      </w:r>
      <w:r w:rsidR="009F104B" w:rsidRPr="0060035C">
        <w:rPr>
          <w:rFonts w:ascii="Times New Roman" w:hAnsi="Times New Roman" w:cs="Times New Roman"/>
          <w:sz w:val="28"/>
          <w:szCs w:val="28"/>
        </w:rPr>
        <w:t xml:space="preserve">осталась на уровне прошлого года). </w:t>
      </w:r>
      <w:r w:rsidR="00E93E01" w:rsidRPr="0060035C">
        <w:rPr>
          <w:rFonts w:ascii="Times New Roman" w:hAnsi="Times New Roman" w:cs="Times New Roman"/>
          <w:sz w:val="28"/>
          <w:szCs w:val="28"/>
        </w:rPr>
        <w:t>В</w:t>
      </w:r>
      <w:r w:rsidR="00AF374B" w:rsidRPr="0060035C">
        <w:rPr>
          <w:rFonts w:ascii="Times New Roman" w:hAnsi="Times New Roman" w:cs="Times New Roman"/>
          <w:sz w:val="28"/>
          <w:szCs w:val="28"/>
        </w:rPr>
        <w:t xml:space="preserve">ысокий прирост среднемесячной заработной платы </w:t>
      </w:r>
      <w:r w:rsidR="00E93E01" w:rsidRPr="0060035C">
        <w:rPr>
          <w:rFonts w:ascii="Times New Roman" w:hAnsi="Times New Roman" w:cs="Times New Roman"/>
          <w:sz w:val="28"/>
          <w:szCs w:val="28"/>
        </w:rPr>
        <w:t xml:space="preserve">отмечен у </w:t>
      </w:r>
      <w:r w:rsidR="00AF374B" w:rsidRPr="0060035C">
        <w:rPr>
          <w:rFonts w:ascii="Times New Roman" w:hAnsi="Times New Roman" w:cs="Times New Roman"/>
          <w:sz w:val="28"/>
          <w:szCs w:val="28"/>
        </w:rPr>
        <w:t>педагогически</w:t>
      </w:r>
      <w:r w:rsidR="00E93E01" w:rsidRPr="0060035C">
        <w:rPr>
          <w:rFonts w:ascii="Times New Roman" w:hAnsi="Times New Roman" w:cs="Times New Roman"/>
          <w:sz w:val="28"/>
          <w:szCs w:val="28"/>
        </w:rPr>
        <w:t>х</w:t>
      </w:r>
      <w:r w:rsidR="00AF374B" w:rsidRPr="0060035C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E93E01" w:rsidRPr="0060035C">
        <w:rPr>
          <w:rFonts w:ascii="Times New Roman" w:hAnsi="Times New Roman" w:cs="Times New Roman"/>
          <w:sz w:val="28"/>
          <w:szCs w:val="28"/>
        </w:rPr>
        <w:t>ов</w:t>
      </w:r>
      <w:r w:rsidR="00AF374B" w:rsidRPr="0060035C">
        <w:rPr>
          <w:rFonts w:ascii="Times New Roman" w:hAnsi="Times New Roman" w:cs="Times New Roman"/>
          <w:sz w:val="28"/>
          <w:szCs w:val="28"/>
        </w:rPr>
        <w:t xml:space="preserve"> учреждений дополнительного образования детей</w:t>
      </w:r>
      <w:r w:rsidR="00E93E01" w:rsidRPr="0060035C">
        <w:rPr>
          <w:rFonts w:ascii="Times New Roman" w:hAnsi="Times New Roman" w:cs="Times New Roman"/>
          <w:sz w:val="28"/>
          <w:szCs w:val="28"/>
        </w:rPr>
        <w:t xml:space="preserve"> - </w:t>
      </w:r>
      <w:r w:rsidR="00AF374B" w:rsidRPr="0060035C">
        <w:rPr>
          <w:rFonts w:ascii="Times New Roman" w:hAnsi="Times New Roman" w:cs="Times New Roman"/>
          <w:sz w:val="28"/>
          <w:szCs w:val="28"/>
        </w:rPr>
        <w:t xml:space="preserve"> 11 % и </w:t>
      </w:r>
      <w:r w:rsidR="00E93E01" w:rsidRPr="0060035C">
        <w:rPr>
          <w:rFonts w:ascii="Times New Roman" w:hAnsi="Times New Roman" w:cs="Times New Roman"/>
          <w:sz w:val="28"/>
          <w:szCs w:val="28"/>
        </w:rPr>
        <w:t xml:space="preserve">у </w:t>
      </w:r>
      <w:r w:rsidR="00AF374B" w:rsidRPr="0060035C">
        <w:rPr>
          <w:rFonts w:ascii="Times New Roman" w:hAnsi="Times New Roman" w:cs="Times New Roman"/>
          <w:sz w:val="28"/>
          <w:szCs w:val="28"/>
        </w:rPr>
        <w:t>работников учреждений культуры на 11,4 %.</w:t>
      </w:r>
    </w:p>
    <w:tbl>
      <w:tblPr>
        <w:tblW w:w="14390" w:type="dxa"/>
        <w:tblInd w:w="108" w:type="dxa"/>
        <w:tblLook w:val="04A0"/>
      </w:tblPr>
      <w:tblGrid>
        <w:gridCol w:w="1958"/>
        <w:gridCol w:w="994"/>
        <w:gridCol w:w="994"/>
        <w:gridCol w:w="994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2D4B0E" w:rsidRPr="0060035C" w:rsidTr="00D008E4">
        <w:trPr>
          <w:trHeight w:val="340"/>
        </w:trPr>
        <w:tc>
          <w:tcPr>
            <w:tcW w:w="143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35C" w:rsidRDefault="0060035C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R25"/>
          </w:p>
          <w:p w:rsidR="0060035C" w:rsidRDefault="0060035C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0035C" w:rsidRDefault="0060035C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008E4" w:rsidRPr="0060035C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Численность, фонд начисленной заработной платы и средняя заработная плата </w:t>
            </w:r>
          </w:p>
          <w:p w:rsidR="00D008E4" w:rsidRPr="0060035C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работников по категориям персонала </w:t>
            </w:r>
          </w:p>
          <w:p w:rsidR="00D008E4" w:rsidRPr="0060035C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организациях социальной сферы муниципальной формы собственности </w:t>
            </w:r>
          </w:p>
          <w:p w:rsidR="002D4B0E" w:rsidRPr="0060035C" w:rsidRDefault="002D4B0E" w:rsidP="0083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 </w:t>
            </w:r>
            <w:r w:rsidR="00831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полугодие </w:t>
            </w:r>
            <w:r w:rsidRPr="0060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года</w:t>
            </w:r>
            <w:bookmarkEnd w:id="0"/>
          </w:p>
        </w:tc>
      </w:tr>
      <w:tr w:rsidR="00D008E4" w:rsidRPr="002D4B0E" w:rsidTr="00D008E4">
        <w:trPr>
          <w:trHeight w:val="129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08E4" w:rsidRPr="002D4B0E" w:rsidTr="00D008E4">
        <w:trPr>
          <w:trHeight w:val="654"/>
        </w:trPr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Категории работников</w:t>
            </w:r>
          </w:p>
        </w:tc>
        <w:tc>
          <w:tcPr>
            <w:tcW w:w="31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учреждений</w:t>
            </w:r>
          </w:p>
        </w:tc>
        <w:tc>
          <w:tcPr>
            <w:tcW w:w="31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Средняя численность работников, списочного состава (без внешних совместителей</w:t>
            </w:r>
            <w:proofErr w:type="gramStart"/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)ч</w:t>
            </w:r>
            <w:proofErr w:type="gramEnd"/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еловек</w:t>
            </w:r>
          </w:p>
        </w:tc>
        <w:tc>
          <w:tcPr>
            <w:tcW w:w="31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Фонд начисленной заработной платы работников, тыс. руб.</w:t>
            </w:r>
          </w:p>
        </w:tc>
        <w:tc>
          <w:tcPr>
            <w:tcW w:w="31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Средняя заработная плата работников списочного состава, рублей</w:t>
            </w:r>
          </w:p>
        </w:tc>
      </w:tr>
      <w:tr w:rsidR="00D008E4" w:rsidRPr="002D4B0E" w:rsidTr="00D008E4">
        <w:trPr>
          <w:trHeight w:val="599"/>
        </w:trPr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E93E01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3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полугодие 2015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E93E01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3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полугодие 2016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B0E" w:rsidRPr="00E93E01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3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полугодие 2017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E93E01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3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полугодие 2015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E93E01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3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полугодие 2016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E93E01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3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полугодие 2017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E93E01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3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полугодие 2015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E93E01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3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полугодие 2016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B0E" w:rsidRPr="00E93E01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3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полугодие 2017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E93E01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3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полугодие 2015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E93E01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3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полугодие 2016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B0E" w:rsidRPr="00E93E01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3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полугодие 2017</w:t>
            </w:r>
          </w:p>
        </w:tc>
      </w:tr>
      <w:tr w:rsidR="00D008E4" w:rsidRPr="002D4B0E" w:rsidTr="00D008E4">
        <w:trPr>
          <w:trHeight w:val="232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 целевые категории работников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602,8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593,4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603,6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105 505,3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105 565,9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111 755,4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29 170,9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29 650,0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30 858,0</w:t>
            </w:r>
          </w:p>
        </w:tc>
      </w:tr>
      <w:tr w:rsidR="00D008E4" w:rsidRPr="002D4B0E" w:rsidTr="00D008E4">
        <w:trPr>
          <w:trHeight w:val="463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 дошкольных образовательных учреждений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20 216,3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20 298,9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20 888,2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29 712,4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28 915,8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29 603,5</w:t>
            </w:r>
          </w:p>
        </w:tc>
      </w:tr>
      <w:tr w:rsidR="00D008E4" w:rsidRPr="002D4B0E" w:rsidTr="00D008E4">
        <w:trPr>
          <w:trHeight w:val="463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  образовательных учреждений общего образования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323,5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68 392,9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67 880,3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69 004,9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33 300,7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34 148,5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35 551,2</w:t>
            </w:r>
          </w:p>
        </w:tc>
      </w:tr>
      <w:tr w:rsidR="00D008E4" w:rsidRPr="00D008E4" w:rsidTr="00D008E4">
        <w:trPr>
          <w:trHeight w:val="4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 учреждений дополнительного образования детей</w:t>
            </w:r>
            <w:proofErr w:type="gramStart"/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3 797,3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4 320,2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6 678,3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20 155,5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23 921,4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26 564,4</w:t>
            </w:r>
          </w:p>
        </w:tc>
      </w:tr>
      <w:tr w:rsidR="00D008E4" w:rsidRPr="00D008E4" w:rsidTr="0060035C">
        <w:trPr>
          <w:trHeight w:val="2162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Средний медицинский (фармацевтический) персонал (персонал, обеспечивающий предоставление медицинских услуг)</w:t>
            </w: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1 318,3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1 285,8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21 971,7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21 867,3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22 580,6</w:t>
            </w:r>
          </w:p>
          <w:p w:rsidR="0060035C" w:rsidRDefault="0060035C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35C" w:rsidRPr="002D4B0E" w:rsidRDefault="0060035C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08E4" w:rsidRPr="00D008E4" w:rsidTr="00D008E4">
        <w:trPr>
          <w:trHeight w:val="232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учреждений культуры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11 780,5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11 780,7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18 575,4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18 664,0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20 801,0</w:t>
            </w:r>
          </w:p>
        </w:tc>
      </w:tr>
      <w:tr w:rsidR="00D008E4" w:rsidRPr="00D008E4" w:rsidTr="00D008E4">
        <w:trPr>
          <w:trHeight w:val="232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Учреждения образования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497,1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488,2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495,4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93 724,8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93 785,2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98 251,4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31 423,9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32 017,3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33 054,6</w:t>
            </w:r>
          </w:p>
        </w:tc>
      </w:tr>
      <w:tr w:rsidR="00D008E4" w:rsidRPr="00D008E4" w:rsidTr="00D008E4">
        <w:trPr>
          <w:trHeight w:val="463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 дошкольных образовательных учреждений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20 216,3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20 298,9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20 888,2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29 712,4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28 915,8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29 603,5</w:t>
            </w:r>
          </w:p>
        </w:tc>
      </w:tr>
      <w:tr w:rsidR="00D008E4" w:rsidRPr="00D008E4" w:rsidTr="00D008E4">
        <w:trPr>
          <w:trHeight w:val="463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 образовательных учреждений общего образования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323,5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68 392,9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67 880,3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69 004,9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33 300,7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34 148,5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35 551,2</w:t>
            </w:r>
          </w:p>
        </w:tc>
      </w:tr>
      <w:tr w:rsidR="00D008E4" w:rsidRPr="00D008E4" w:rsidTr="00D008E4">
        <w:trPr>
          <w:trHeight w:val="579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 образовательных учреждений дополнительного образования детей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3 797,3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4 320,2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6 678,3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20 155,5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23 921,4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26 564,4</w:t>
            </w:r>
          </w:p>
        </w:tc>
      </w:tr>
      <w:tr w:rsidR="00D008E4" w:rsidRPr="00D008E4" w:rsidTr="00D008E4">
        <w:trPr>
          <w:trHeight w:val="695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медицинский (фармацевтический) персонал (персонал, обеспечивающий условия для предоставления медицинских услуг)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1 318,3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1 285,8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21 971,7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21 867,3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22 580,6</w:t>
            </w:r>
          </w:p>
        </w:tc>
      </w:tr>
      <w:tr w:rsidR="00D008E4" w:rsidRPr="00D008E4" w:rsidTr="00D008E4">
        <w:trPr>
          <w:trHeight w:val="463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Учреждения по организации отдыха и развлечений, культуры и спорта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11 780,5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11 780,7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18 575,4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18 664,0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20 801,0</w:t>
            </w:r>
          </w:p>
        </w:tc>
      </w:tr>
      <w:tr w:rsidR="00D008E4" w:rsidRPr="00D008E4" w:rsidTr="00D008E4">
        <w:trPr>
          <w:trHeight w:val="238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учреждений культуры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11 780,5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11 780,7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18 575,4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18 664,0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B0E" w:rsidRPr="002D4B0E" w:rsidRDefault="002D4B0E" w:rsidP="002D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20 801,0</w:t>
            </w:r>
          </w:p>
        </w:tc>
      </w:tr>
    </w:tbl>
    <w:p w:rsidR="002D4B0E" w:rsidRPr="004C039E" w:rsidRDefault="002D4B0E"/>
    <w:sectPr w:rsidR="002D4B0E" w:rsidRPr="004C039E" w:rsidSect="00D008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039E"/>
    <w:rsid w:val="002C23D4"/>
    <w:rsid w:val="002D4B0E"/>
    <w:rsid w:val="00377ABA"/>
    <w:rsid w:val="003C2978"/>
    <w:rsid w:val="003C4AC8"/>
    <w:rsid w:val="004C039E"/>
    <w:rsid w:val="0060035C"/>
    <w:rsid w:val="00806775"/>
    <w:rsid w:val="008311D0"/>
    <w:rsid w:val="0089336F"/>
    <w:rsid w:val="00951132"/>
    <w:rsid w:val="009E05D9"/>
    <w:rsid w:val="009F104B"/>
    <w:rsid w:val="00AF374B"/>
    <w:rsid w:val="00D008E4"/>
    <w:rsid w:val="00E93E01"/>
    <w:rsid w:val="00EB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2088B-8BDB-4C5B-8ABD-FF107A75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Татарстанстат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tykai</dc:creator>
  <cp:keywords/>
  <dc:description/>
  <cp:lastModifiedBy>tykai</cp:lastModifiedBy>
  <cp:revision>5</cp:revision>
  <dcterms:created xsi:type="dcterms:W3CDTF">2017-08-23T05:39:00Z</dcterms:created>
  <dcterms:modified xsi:type="dcterms:W3CDTF">2017-08-23T13:54:00Z</dcterms:modified>
</cp:coreProperties>
</file>